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05" w:rsidRPr="00BB2EB8" w:rsidRDefault="00BB2EB8">
      <w:pPr>
        <w:rPr>
          <w:b/>
          <w:u w:val="single"/>
        </w:rPr>
      </w:pPr>
      <w:r w:rsidRPr="00BB2EB8">
        <w:rPr>
          <w:b/>
          <w:u w:val="single"/>
        </w:rPr>
        <w:t>Magnum Server</w:t>
      </w:r>
      <w:r w:rsidR="00A7482D">
        <w:rPr>
          <w:b/>
          <w:u w:val="single"/>
        </w:rPr>
        <w:t xml:space="preserve"> (Not booting) Battery Drained - </w:t>
      </w:r>
      <w:r w:rsidRPr="00BB2EB8">
        <w:rPr>
          <w:b/>
          <w:u w:val="single"/>
        </w:rPr>
        <w:t>Boot Up Procedure</w:t>
      </w:r>
    </w:p>
    <w:p w:rsidR="00BB2EB8" w:rsidRDefault="004013BE">
      <w:r>
        <w:t xml:space="preserve">The </w:t>
      </w:r>
      <w:proofErr w:type="spellStart"/>
      <w:r>
        <w:t>SuperMicro</w:t>
      </w:r>
      <w:proofErr w:type="spellEnd"/>
      <w:r>
        <w:t xml:space="preserve"> servers contain a small rechargeable watch size battery within that is utilized while the server is offline to maintain processes such as the interna</w:t>
      </w:r>
      <w:r w:rsidR="003C5E01">
        <w:t>l system time</w:t>
      </w:r>
      <w:r>
        <w:t xml:space="preserve">. After extended periods of the truck being powered off this battery can become fully discharged, as a result during the server’s </w:t>
      </w:r>
      <w:proofErr w:type="spellStart"/>
      <w:r>
        <w:t>bootup</w:t>
      </w:r>
      <w:proofErr w:type="spellEnd"/>
      <w:r>
        <w:t xml:space="preserve"> it will prompt you with a message. This message halts the boot up process waiting for the operator to press any button on the keyboard (expect “c”) to continue</w:t>
      </w:r>
      <w:r w:rsidR="003C5E01">
        <w:t xml:space="preserve"> operation</w:t>
      </w:r>
      <w:r>
        <w:t>.</w:t>
      </w:r>
      <w:r w:rsidR="003C5E01">
        <w:t xml:space="preserve"> If there is no KVM system or keyboard connected to the server this can pose a challenge, or a hair pulling incident. To avoid any hair follicle loss please follow the steps below.</w:t>
      </w:r>
    </w:p>
    <w:p w:rsidR="003C5E01" w:rsidRDefault="003C5E01"/>
    <w:p w:rsidR="003C5E01" w:rsidRDefault="00726B02" w:rsidP="00726B02">
      <w:pPr>
        <w:pStyle w:val="ListParagraph"/>
        <w:numPr>
          <w:ilvl w:val="0"/>
          <w:numId w:val="1"/>
        </w:numPr>
      </w:pPr>
      <w:r>
        <w:t>Via the engineering PC open up Chrome internet browser</w:t>
      </w:r>
    </w:p>
    <w:p w:rsidR="00726B02" w:rsidRDefault="00726B02" w:rsidP="00726B02">
      <w:pPr>
        <w:pStyle w:val="ListParagraph"/>
        <w:numPr>
          <w:ilvl w:val="0"/>
          <w:numId w:val="1"/>
        </w:numPr>
      </w:pPr>
      <w:r>
        <w:t>Open up two tabs connecti</w:t>
      </w:r>
      <w:r w:rsidR="00F07B19">
        <w:t>ng to the IPMI IP address (10.91.60.53 and 10.91</w:t>
      </w:r>
      <w:r>
        <w:t>.60.54)</w:t>
      </w:r>
    </w:p>
    <w:p w:rsidR="00726B02" w:rsidRDefault="00726B02" w:rsidP="00726B02">
      <w:pPr>
        <w:pStyle w:val="ListParagraph"/>
        <w:numPr>
          <w:ilvl w:val="0"/>
          <w:numId w:val="1"/>
        </w:numPr>
      </w:pPr>
      <w:r>
        <w:t>Login and Password is ADMIN/ADMIN</w:t>
      </w:r>
    </w:p>
    <w:p w:rsidR="0020265B" w:rsidRDefault="0020265B" w:rsidP="00726B02">
      <w:pPr>
        <w:pStyle w:val="ListParagraph"/>
        <w:numPr>
          <w:ilvl w:val="0"/>
          <w:numId w:val="1"/>
        </w:numPr>
      </w:pPr>
      <w:r>
        <w:t xml:space="preserve">If prompted to update Java, decline as the default on the PC is adequate. </w:t>
      </w:r>
    </w:p>
    <w:p w:rsidR="00726B02" w:rsidRDefault="0020265B" w:rsidP="00726B02">
      <w:pPr>
        <w:pStyle w:val="ListParagraph"/>
        <w:numPr>
          <w:ilvl w:val="0"/>
          <w:numId w:val="1"/>
        </w:numPr>
      </w:pPr>
      <w:r>
        <w:t xml:space="preserve"> On the default page that appears allow 30 seconds for it to update and then click on the image in the “Remote Console Preview” box to download </w:t>
      </w:r>
      <w:r w:rsidR="00393430">
        <w:t>the file</w:t>
      </w:r>
      <w:r>
        <w:t>.</w:t>
      </w:r>
    </w:p>
    <w:p w:rsidR="0020265B" w:rsidRDefault="0020265B" w:rsidP="00726B02">
      <w:pPr>
        <w:pStyle w:val="ListParagraph"/>
        <w:numPr>
          <w:ilvl w:val="0"/>
          <w:numId w:val="1"/>
        </w:numPr>
      </w:pPr>
      <w:r>
        <w:t>Depending on the browser or Java version no image may appear. Fear not as simply clicking in the center where the image should be will start the download process.</w:t>
      </w:r>
    </w:p>
    <w:p w:rsidR="0020265B" w:rsidRDefault="00393430" w:rsidP="00726B02">
      <w:pPr>
        <w:pStyle w:val="ListParagraph"/>
        <w:numPr>
          <w:ilvl w:val="0"/>
          <w:numId w:val="1"/>
        </w:numPr>
      </w:pPr>
      <w:r>
        <w:t>Run the file that is download which will begin a Java application</w:t>
      </w:r>
    </w:p>
    <w:p w:rsidR="00393430" w:rsidRDefault="00393430" w:rsidP="00726B02">
      <w:pPr>
        <w:pStyle w:val="ListParagraph"/>
        <w:numPr>
          <w:ilvl w:val="0"/>
          <w:numId w:val="1"/>
        </w:numPr>
      </w:pPr>
      <w:r>
        <w:t>If prompted to run Java Viewer, click “Run”</w:t>
      </w:r>
    </w:p>
    <w:p w:rsidR="00393430" w:rsidRDefault="00393430" w:rsidP="00726B02">
      <w:pPr>
        <w:pStyle w:val="ListParagraph"/>
        <w:numPr>
          <w:ilvl w:val="0"/>
          <w:numId w:val="1"/>
        </w:numPr>
      </w:pPr>
      <w:r>
        <w:t xml:space="preserve">A KVM window will appear showing the current screen on the </w:t>
      </w:r>
      <w:proofErr w:type="spellStart"/>
      <w:r>
        <w:t>SuperMicro</w:t>
      </w:r>
      <w:proofErr w:type="spellEnd"/>
      <w:r>
        <w:t xml:space="preserve"> server. Click on the screen </w:t>
      </w:r>
      <w:r w:rsidR="00A7482D">
        <w:t>and click any button other than “c” to allow its continuation of boot.</w:t>
      </w:r>
    </w:p>
    <w:p w:rsidR="00A7482D" w:rsidRDefault="00A7482D" w:rsidP="00A7482D"/>
    <w:p w:rsidR="00A7482D" w:rsidRDefault="00A7482D" w:rsidP="00A7482D"/>
    <w:p w:rsidR="00A7482D" w:rsidRDefault="00A7482D" w:rsidP="00A7482D"/>
    <w:p w:rsidR="00A7482D" w:rsidRDefault="00A7482D" w:rsidP="00A7482D"/>
    <w:sectPr w:rsidR="00A7482D" w:rsidSect="008C2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71F18"/>
    <w:multiLevelType w:val="hybridMultilevel"/>
    <w:tmpl w:val="AFC49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2EB8"/>
    <w:rsid w:val="0020265B"/>
    <w:rsid w:val="00393430"/>
    <w:rsid w:val="003C5E01"/>
    <w:rsid w:val="004013BE"/>
    <w:rsid w:val="00726B02"/>
    <w:rsid w:val="008C2705"/>
    <w:rsid w:val="00A7482D"/>
    <w:rsid w:val="00BB2EB8"/>
    <w:rsid w:val="00EA693C"/>
    <w:rsid w:val="00F0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Evertz Microsystems Ltd.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sjazvac</dc:creator>
  <cp:lastModifiedBy>sjazvac</cp:lastModifiedBy>
  <cp:revision>3</cp:revision>
  <dcterms:created xsi:type="dcterms:W3CDTF">2016-02-06T15:27:00Z</dcterms:created>
  <dcterms:modified xsi:type="dcterms:W3CDTF">2016-06-01T00:34:00Z</dcterms:modified>
</cp:coreProperties>
</file>